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22E" w:rsidRDefault="00FB222E" w:rsidP="00FB222E">
      <w:pPr>
        <w:jc w:val="center"/>
        <w:rPr>
          <w:rFonts w:ascii="Times New Roman" w:hAnsi="Times New Roman"/>
          <w:b/>
          <w:sz w:val="24"/>
          <w:szCs w:val="28"/>
        </w:rPr>
      </w:pPr>
      <w:r w:rsidRPr="00157419">
        <w:rPr>
          <w:rFonts w:ascii="Times New Roman" w:hAnsi="Times New Roman"/>
          <w:b/>
          <w:sz w:val="24"/>
          <w:szCs w:val="28"/>
        </w:rPr>
        <w:t>Перечень программ подготовки научно-педагогических кадров инженерной и естественно-научной направленности</w:t>
      </w:r>
    </w:p>
    <w:p w:rsidR="00FB222E" w:rsidRPr="00EC03A5" w:rsidRDefault="00FB222E" w:rsidP="00FB222E">
      <w:pPr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(для участия в Конкурсе </w:t>
      </w:r>
      <w:r>
        <w:rPr>
          <w:rFonts w:ascii="Times New Roman" w:hAnsi="Times New Roman"/>
          <w:b/>
          <w:sz w:val="24"/>
          <w:szCs w:val="28"/>
          <w:lang w:val="en-US"/>
        </w:rPr>
        <w:t>BIG</w:t>
      </w:r>
      <w:r w:rsidRPr="00342084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  <w:lang w:val="en-US"/>
        </w:rPr>
        <w:t>PhD</w:t>
      </w:r>
      <w:r w:rsidRPr="00342084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>2025)</w:t>
      </w:r>
    </w:p>
    <w:p w:rsidR="00FB222E" w:rsidRDefault="00FB222E" w:rsidP="00FB222E">
      <w:pPr>
        <w:ind w:firstLine="720"/>
        <w:rPr>
          <w:rFonts w:ascii="Times New Roman" w:hAnsi="Times New Roman"/>
          <w:sz w:val="28"/>
          <w:szCs w:val="28"/>
        </w:rPr>
      </w:pP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1"/>
        <w:gridCol w:w="4053"/>
        <w:gridCol w:w="3969"/>
      </w:tblGrid>
      <w:tr w:rsidR="00FB222E" w:rsidRPr="00441E63" w:rsidTr="0048365C">
        <w:trPr>
          <w:trHeight w:hRule="exact" w:val="1351"/>
        </w:trPr>
        <w:tc>
          <w:tcPr>
            <w:tcW w:w="1651" w:type="dxa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направления/ научной специальности </w:t>
            </w:r>
          </w:p>
        </w:tc>
        <w:tc>
          <w:tcPr>
            <w:tcW w:w="4053" w:type="dxa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направления /научной специальности на русском языке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направления /научной специальности на английском языке</w:t>
            </w:r>
          </w:p>
        </w:tc>
      </w:tr>
      <w:tr w:rsidR="00FB222E" w:rsidRPr="00441E63" w:rsidTr="0048365C">
        <w:trPr>
          <w:trHeight w:hRule="exact" w:val="642"/>
        </w:trPr>
        <w:tc>
          <w:tcPr>
            <w:tcW w:w="1651" w:type="dxa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1.1.7</w:t>
            </w:r>
          </w:p>
        </w:tc>
        <w:tc>
          <w:tcPr>
            <w:tcW w:w="4053" w:type="dxa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Теоретическая механика, динамика машин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Theoretical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Mechanics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Machine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Dynamics</w:t>
            </w:r>
            <w:proofErr w:type="spellEnd"/>
          </w:p>
        </w:tc>
      </w:tr>
      <w:tr w:rsidR="00FB222E" w:rsidRPr="00441E63" w:rsidTr="0048365C">
        <w:trPr>
          <w:trHeight w:hRule="exact" w:val="409"/>
        </w:trPr>
        <w:tc>
          <w:tcPr>
            <w:tcW w:w="1651" w:type="dxa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1.1.8</w:t>
            </w:r>
          </w:p>
        </w:tc>
        <w:tc>
          <w:tcPr>
            <w:tcW w:w="4053" w:type="dxa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Механика деформируемого твердого тела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Solid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Mechanics</w:t>
            </w:r>
            <w:proofErr w:type="spellEnd"/>
          </w:p>
        </w:tc>
      </w:tr>
      <w:tr w:rsidR="00FB222E" w:rsidRPr="00441E63" w:rsidTr="0048365C">
        <w:trPr>
          <w:trHeight w:hRule="exact" w:val="428"/>
        </w:trPr>
        <w:tc>
          <w:tcPr>
            <w:tcW w:w="1651" w:type="dxa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1.1.9</w:t>
            </w:r>
          </w:p>
        </w:tc>
        <w:tc>
          <w:tcPr>
            <w:tcW w:w="4053" w:type="dxa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Механика жидкости, газа и плазмы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342084" w:rsidRDefault="00FB222E" w:rsidP="0048365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420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Fluid, Gas and Plasma Mechanics</w:t>
            </w:r>
          </w:p>
        </w:tc>
      </w:tr>
      <w:tr w:rsidR="00FB222E" w:rsidRPr="00441E63" w:rsidTr="0048365C">
        <w:trPr>
          <w:trHeight w:hRule="exact" w:val="709"/>
        </w:trPr>
        <w:tc>
          <w:tcPr>
            <w:tcW w:w="1651" w:type="dxa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4053" w:type="dxa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Искусственный интеллект и машинное обучение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342084" w:rsidRDefault="00FB222E" w:rsidP="0048365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420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Artificial intelligence and machine learning </w:t>
            </w:r>
          </w:p>
        </w:tc>
      </w:tr>
      <w:tr w:rsidR="00FB222E" w:rsidRPr="00441E63" w:rsidTr="0048365C">
        <w:trPr>
          <w:trHeight w:hRule="exact" w:val="844"/>
        </w:trPr>
        <w:tc>
          <w:tcPr>
            <w:tcW w:w="1651" w:type="dxa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4053" w:type="dxa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Математическое моделирование, численные методы и программные средства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342084" w:rsidRDefault="00FB222E" w:rsidP="0048365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420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Mathematical Modeling, Numerical Methods and Software Tools</w:t>
            </w:r>
          </w:p>
        </w:tc>
      </w:tr>
      <w:tr w:rsidR="00FB222E" w:rsidRPr="00441E63" w:rsidTr="0048365C">
        <w:trPr>
          <w:trHeight w:hRule="exact" w:val="637"/>
        </w:trPr>
        <w:tc>
          <w:tcPr>
            <w:tcW w:w="1651" w:type="dxa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4053" w:type="dxa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Теоретическая информатика, кибернетика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Theoretical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computer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cybernetics</w:t>
            </w:r>
            <w:proofErr w:type="spellEnd"/>
          </w:p>
        </w:tc>
      </w:tr>
      <w:tr w:rsidR="00FB222E" w:rsidRPr="00441E63" w:rsidTr="0048365C">
        <w:trPr>
          <w:trHeight w:hRule="exact" w:val="305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1.3.4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Радиофизика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Radiophysics</w:t>
            </w:r>
            <w:proofErr w:type="spellEnd"/>
          </w:p>
        </w:tc>
      </w:tr>
      <w:tr w:rsidR="00FB222E" w:rsidRPr="00441E63" w:rsidTr="0048365C">
        <w:trPr>
          <w:trHeight w:hRule="exact" w:val="305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1.3.5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электроника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Physical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Electronics</w:t>
            </w:r>
            <w:proofErr w:type="spellEnd"/>
          </w:p>
        </w:tc>
      </w:tr>
      <w:tr w:rsidR="00FB222E" w:rsidRPr="00441E63" w:rsidTr="0048365C">
        <w:trPr>
          <w:trHeight w:hRule="exact" w:val="317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1.3.11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Физика полупроводников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Physics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Semiconductors</w:t>
            </w:r>
            <w:proofErr w:type="spellEnd"/>
          </w:p>
        </w:tc>
      </w:tr>
      <w:tr w:rsidR="00FB222E" w:rsidRPr="00441E63" w:rsidTr="0048365C">
        <w:trPr>
          <w:trHeight w:hRule="exact" w:val="305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1.3.13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Электрофизика, электрофизические установки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Electrophysics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electrophysical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installations</w:t>
            </w:r>
            <w:proofErr w:type="spellEnd"/>
          </w:p>
        </w:tc>
      </w:tr>
      <w:tr w:rsidR="00FB222E" w:rsidRPr="00441E63" w:rsidTr="0048365C">
        <w:trPr>
          <w:trHeight w:hRule="exact" w:val="305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1.3.19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Лазерная физика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Laser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Physics</w:t>
            </w:r>
            <w:proofErr w:type="spellEnd"/>
          </w:p>
        </w:tc>
      </w:tr>
      <w:tr w:rsidR="00FB222E" w:rsidRPr="00441E63" w:rsidTr="0048365C">
        <w:trPr>
          <w:trHeight w:hRule="exact" w:val="305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Неорганическая химия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Inorganic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Chemistry</w:t>
            </w:r>
            <w:proofErr w:type="spellEnd"/>
          </w:p>
        </w:tc>
      </w:tr>
      <w:tr w:rsidR="00FB222E" w:rsidRPr="00441E63" w:rsidTr="0048365C">
        <w:trPr>
          <w:trHeight w:hRule="exact" w:val="305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1.5.2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Биофизика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Biophysics</w:t>
            </w:r>
            <w:proofErr w:type="spellEnd"/>
          </w:p>
        </w:tc>
      </w:tr>
      <w:tr w:rsidR="00FB222E" w:rsidRPr="00441E63" w:rsidTr="0048365C">
        <w:trPr>
          <w:trHeight w:hRule="exact" w:val="305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1.5.3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Молекулярная биология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Molecular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Biology</w:t>
            </w:r>
            <w:proofErr w:type="spellEnd"/>
          </w:p>
        </w:tc>
      </w:tr>
      <w:tr w:rsidR="00FB222E" w:rsidRPr="00441E63" w:rsidTr="0048365C">
        <w:trPr>
          <w:trHeight w:hRule="exact" w:val="305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1.5.6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Биотехнология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Biotechnology</w:t>
            </w:r>
            <w:proofErr w:type="spellEnd"/>
          </w:p>
        </w:tc>
      </w:tr>
      <w:tr w:rsidR="00FB222E" w:rsidRPr="00441E63" w:rsidTr="0048365C">
        <w:trPr>
          <w:trHeight w:hRule="exact" w:val="305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1.6.21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Геоэкология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Geoecology</w:t>
            </w:r>
            <w:proofErr w:type="spellEnd"/>
          </w:p>
        </w:tc>
      </w:tr>
      <w:tr w:rsidR="00FB222E" w:rsidRPr="00441E63" w:rsidTr="0048365C">
        <w:trPr>
          <w:trHeight w:hRule="exact" w:val="641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342084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Строительные конструкции, здания и сооружения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Civil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Engineering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Architecture</w:t>
            </w:r>
            <w:proofErr w:type="spellEnd"/>
          </w:p>
        </w:tc>
      </w:tr>
      <w:tr w:rsidR="00FB222E" w:rsidRPr="00441E63" w:rsidTr="0048365C">
        <w:trPr>
          <w:trHeight w:hRule="exact" w:val="976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2.1.6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Гидротехническое строительство, гидравлика и инженерная гидрология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342084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420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Hydrotechnical</w:t>
            </w:r>
            <w:proofErr w:type="spellEnd"/>
            <w:r w:rsidRPr="003420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Construction, Hydraulics and</w:t>
            </w:r>
          </w:p>
          <w:p w:rsidR="00FB222E" w:rsidRPr="00342084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420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Engineering Hydrology</w:t>
            </w:r>
          </w:p>
        </w:tc>
      </w:tr>
      <w:tr w:rsidR="00FB222E" w:rsidRPr="00441E63" w:rsidTr="0048365C">
        <w:trPr>
          <w:trHeight w:hRule="exact" w:val="911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2.1.8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Проектирование и строительство дорог, метрополитенов, аэродромов, мостов и транспортных тоннелей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342084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420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Design and Construction of Roads, Subways, Airfields, Bridges and Transport Tunnels</w:t>
            </w:r>
          </w:p>
        </w:tc>
      </w:tr>
      <w:tr w:rsidR="00FB222E" w:rsidRPr="00441E63" w:rsidTr="0048365C">
        <w:trPr>
          <w:trHeight w:hRule="exact" w:val="305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2.1.9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Строительная механика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Construction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Mechanics</w:t>
            </w:r>
            <w:proofErr w:type="spellEnd"/>
          </w:p>
        </w:tc>
      </w:tr>
      <w:tr w:rsidR="00FB222E" w:rsidRPr="00441E63" w:rsidTr="0048365C">
        <w:trPr>
          <w:trHeight w:hRule="exact" w:val="305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2.1.15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Безопасность объектов строительства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Safety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Construction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Objects</w:t>
            </w:r>
            <w:proofErr w:type="spellEnd"/>
          </w:p>
        </w:tc>
      </w:tr>
      <w:tr w:rsidR="00FB222E" w:rsidRPr="00441E63" w:rsidTr="0048365C">
        <w:trPr>
          <w:trHeight w:hRule="exact" w:val="964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Электронная компонентная база микро- и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наноэлектроники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, квантовых устройств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342084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420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Electronic component base of micro- and </w:t>
            </w:r>
            <w:proofErr w:type="spellStart"/>
            <w:r w:rsidRPr="003420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nanoelectronics</w:t>
            </w:r>
            <w:proofErr w:type="spellEnd"/>
            <w:r w:rsidRPr="003420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 quantum devices</w:t>
            </w:r>
          </w:p>
        </w:tc>
      </w:tr>
      <w:tr w:rsidR="00FB222E" w:rsidRPr="00441E63" w:rsidTr="0048365C">
        <w:trPr>
          <w:trHeight w:hRule="exact" w:val="576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2.2.11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Информационно-измерительные и управляющие системы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342084" w:rsidRDefault="00FB222E" w:rsidP="0048365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420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Information, measuring and control systems</w:t>
            </w:r>
          </w:p>
        </w:tc>
      </w:tr>
      <w:tr w:rsidR="00FB222E" w:rsidRPr="00441E63" w:rsidTr="0048365C">
        <w:trPr>
          <w:trHeight w:hRule="exact" w:val="576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2.2.13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Радиотехника, в том числе системы и устройства телевидения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342084" w:rsidRDefault="00FB222E" w:rsidP="0048365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420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Radio Engineering, Including Television Systems and Devices</w:t>
            </w:r>
          </w:p>
        </w:tc>
      </w:tr>
      <w:tr w:rsidR="00FB222E" w:rsidRPr="00441E63" w:rsidTr="0048365C">
        <w:trPr>
          <w:trHeight w:hRule="exact" w:val="718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2.3.1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Системный анализ, управление и обработка информации, статистика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342084" w:rsidRDefault="00FB222E" w:rsidP="0048365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420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Systems Analysis, Control and Information Processing</w:t>
            </w:r>
          </w:p>
        </w:tc>
      </w:tr>
      <w:tr w:rsidR="00FB222E" w:rsidRPr="00441E63" w:rsidTr="0048365C">
        <w:trPr>
          <w:trHeight w:hRule="exact" w:val="984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2.3.3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Автоматизация и управление технологическими процессами и производствами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342084" w:rsidRDefault="00FB222E" w:rsidP="0048365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420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Automation and control of technological processes and production facilities</w:t>
            </w:r>
          </w:p>
        </w:tc>
      </w:tr>
      <w:tr w:rsidR="00FB222E" w:rsidRPr="00441E63" w:rsidTr="0048365C">
        <w:trPr>
          <w:trHeight w:hRule="exact" w:val="997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2.3.5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342084" w:rsidRDefault="00FB222E" w:rsidP="0048365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420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Mathematical and Software Support for Computers, Complexes and Computer Networks</w:t>
            </w:r>
          </w:p>
        </w:tc>
      </w:tr>
      <w:tr w:rsidR="00FB222E" w:rsidRPr="00441E63" w:rsidTr="0048365C">
        <w:trPr>
          <w:trHeight w:hRule="exact" w:val="571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Теоретическая и прикладная электротехника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342084" w:rsidRDefault="00FB222E" w:rsidP="0048365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420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Theoretical and Applied Electrical Engineering</w:t>
            </w:r>
          </w:p>
        </w:tc>
      </w:tr>
      <w:tr w:rsidR="00FB222E" w:rsidRPr="00441E63" w:rsidTr="0048365C">
        <w:trPr>
          <w:trHeight w:hRule="exact" w:val="565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2.4.2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Электротехнические комплексы и системы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Electrotechnical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Complexes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Systems</w:t>
            </w:r>
          </w:p>
        </w:tc>
      </w:tr>
      <w:tr w:rsidR="00FB222E" w:rsidRPr="00441E63" w:rsidTr="0048365C">
        <w:trPr>
          <w:trHeight w:hRule="exact" w:val="305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2.4.3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Электроэнергетика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Electrical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Power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Engineering</w:t>
            </w:r>
            <w:proofErr w:type="spellEnd"/>
          </w:p>
        </w:tc>
      </w:tr>
      <w:tr w:rsidR="00FB222E" w:rsidRPr="00441E63" w:rsidTr="0048365C">
        <w:trPr>
          <w:trHeight w:hRule="exact" w:val="393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2.4.4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Электротехнология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электрофизика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Electrotechnology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electrophysics</w:t>
            </w:r>
            <w:proofErr w:type="spellEnd"/>
          </w:p>
        </w:tc>
      </w:tr>
      <w:tr w:rsidR="00FB222E" w:rsidRPr="00441E63" w:rsidTr="0048365C">
        <w:trPr>
          <w:trHeight w:hRule="exact" w:val="305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2.4.5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Энергетические системы и комплексы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342084" w:rsidRDefault="00FB222E" w:rsidP="0048365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420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Power Engineering Systems and Complexes</w:t>
            </w:r>
          </w:p>
        </w:tc>
      </w:tr>
      <w:tr w:rsidR="00FB222E" w:rsidRPr="00441E63" w:rsidTr="0048365C">
        <w:trPr>
          <w:trHeight w:hRule="exact" w:val="681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2.4.6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Теоретическая и прикладная теплотехника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342084" w:rsidRDefault="00FB222E" w:rsidP="0048365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420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Theoretical and applied heat engineering</w:t>
            </w:r>
          </w:p>
        </w:tc>
      </w:tr>
      <w:tr w:rsidR="00FB222E" w:rsidRPr="00441E63" w:rsidTr="0048365C">
        <w:trPr>
          <w:trHeight w:hRule="exact" w:val="721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2.4.7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Турбомашины и поршневые двигатели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Turbomachinery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Reciprocating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Engines</w:t>
            </w:r>
            <w:proofErr w:type="spellEnd"/>
          </w:p>
        </w:tc>
      </w:tr>
      <w:tr w:rsidR="00FB222E" w:rsidRPr="00441E63" w:rsidTr="0048365C">
        <w:trPr>
          <w:trHeight w:hRule="exact" w:val="932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2.4.9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Ядерные энергетические установки, топливный цикл, радиационная безопасность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342084" w:rsidRDefault="00FB222E" w:rsidP="0048365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420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Nuclear Power Plants, Fuel Cycle, Radiation Safety</w:t>
            </w:r>
          </w:p>
        </w:tc>
      </w:tr>
      <w:tr w:rsidR="00FB222E" w:rsidRPr="00441E63" w:rsidTr="0048365C">
        <w:trPr>
          <w:trHeight w:hRule="exact" w:val="1276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2.5.1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Инженерная геометрия и компьютерная графика. Цифровая поддержка жизненного цикла изделий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342084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420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Engineering Geometry and Computer Graphics.</w:t>
            </w:r>
          </w:p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Digital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Product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Lifecycle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Management</w:t>
            </w:r>
            <w:proofErr w:type="spellEnd"/>
          </w:p>
        </w:tc>
      </w:tr>
      <w:tr w:rsidR="00FB222E" w:rsidRPr="00441E63" w:rsidTr="0048365C">
        <w:trPr>
          <w:trHeight w:hRule="exact" w:val="341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2.5.3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Трение и износ в машинах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342084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420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Friction and Wear in Machinery</w:t>
            </w:r>
          </w:p>
        </w:tc>
      </w:tr>
      <w:tr w:rsidR="00FB222E" w:rsidRPr="00441E63" w:rsidTr="0048365C">
        <w:trPr>
          <w:trHeight w:hRule="exact" w:val="713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2.5.4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Роботы,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мехатроника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робототехнические системы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342084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420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Robots, mechatronics and robotic systems</w:t>
            </w:r>
          </w:p>
        </w:tc>
      </w:tr>
      <w:tr w:rsidR="00FB222E" w:rsidRPr="00441E63" w:rsidTr="0048365C">
        <w:trPr>
          <w:trHeight w:hRule="exact" w:val="994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2.5.5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и оборудование механической и физико-технической обработки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342084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420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Technology and Equipment for Mechanical,</w:t>
            </w:r>
          </w:p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Physical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Technical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Processing</w:t>
            </w:r>
            <w:proofErr w:type="spellEnd"/>
          </w:p>
        </w:tc>
      </w:tr>
      <w:tr w:rsidR="00FB222E" w:rsidRPr="00441E63" w:rsidTr="0048365C">
        <w:trPr>
          <w:trHeight w:hRule="exact" w:val="413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2.5.6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Engineering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Technology</w:t>
            </w:r>
            <w:proofErr w:type="spellEnd"/>
          </w:p>
        </w:tc>
      </w:tr>
      <w:tr w:rsidR="00FB222E" w:rsidRPr="00441E63" w:rsidTr="0048365C">
        <w:trPr>
          <w:trHeight w:hRule="exact" w:val="575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2.5.8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Сварка, родственные процессы и технологии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342084" w:rsidRDefault="00FB222E" w:rsidP="0048365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420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Welding, Related Processes and Technologies</w:t>
            </w:r>
          </w:p>
        </w:tc>
      </w:tr>
      <w:tr w:rsidR="00FB222E" w:rsidRPr="00441E63" w:rsidTr="0048365C">
        <w:trPr>
          <w:trHeight w:hRule="exact" w:val="853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2.5.10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Гидравлические машины, вакуумная, компрессорная техника,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гидро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и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пневмосистемы</w:t>
            </w:r>
            <w:proofErr w:type="spellEnd"/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342084" w:rsidRDefault="00FB222E" w:rsidP="0048365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420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Hydraulic machines, vacuum, compressor equipment, hydraulic and pneumatic systems</w:t>
            </w:r>
          </w:p>
        </w:tc>
      </w:tr>
      <w:tr w:rsidR="00FB222E" w:rsidRPr="00441E63" w:rsidTr="0048365C">
        <w:trPr>
          <w:trHeight w:hRule="exact" w:val="850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2.5.11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Наземные транспортно-технологические средства и комплексы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342084" w:rsidRDefault="00FB222E" w:rsidP="0048365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420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Ground transportation and technological means and complexes</w:t>
            </w:r>
          </w:p>
        </w:tc>
      </w:tr>
      <w:tr w:rsidR="00FB222E" w:rsidRPr="00441E63" w:rsidTr="0048365C">
        <w:trPr>
          <w:trHeight w:hRule="exact" w:val="996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2.5.22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качеством продукции. Стандартизация. </w:t>
            </w:r>
          </w:p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производства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Product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Quality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Management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Standardization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B222E" w:rsidRPr="00441E63" w:rsidTr="0048365C">
        <w:trPr>
          <w:trHeight w:hRule="exact" w:val="576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2.6.1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Металловедение и термическая обработка металлов и сплавов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342084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420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Metal Science and Heat Treatment of Metals and Alloys</w:t>
            </w:r>
          </w:p>
        </w:tc>
      </w:tr>
      <w:tr w:rsidR="00FB222E" w:rsidRPr="00441E63" w:rsidTr="0048365C">
        <w:trPr>
          <w:trHeight w:hRule="exact" w:val="636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2.6.5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Порошковая металлургия и композиционные материалы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342084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420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Powder Metallurgy and Composite Materials</w:t>
            </w:r>
          </w:p>
        </w:tc>
      </w:tr>
      <w:tr w:rsidR="00FB222E" w:rsidRPr="00441E63" w:rsidTr="0048365C">
        <w:trPr>
          <w:trHeight w:hRule="exact" w:val="352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2.6.6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Нанотехнологии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наноматериалы</w:t>
            </w:r>
            <w:proofErr w:type="spellEnd"/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Nanotechnology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Nanomaterials</w:t>
            </w:r>
            <w:proofErr w:type="spellEnd"/>
          </w:p>
        </w:tc>
      </w:tr>
      <w:tr w:rsidR="00FB222E" w:rsidRPr="00441E63" w:rsidTr="0048365C">
        <w:trPr>
          <w:trHeight w:hRule="exact" w:val="401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2.6.17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Материаловедение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Material</w:t>
            </w:r>
            <w:proofErr w:type="spellEnd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Science</w:t>
            </w:r>
            <w:proofErr w:type="spellEnd"/>
          </w:p>
        </w:tc>
      </w:tr>
      <w:tr w:rsidR="00FB222E" w:rsidRPr="00441E63" w:rsidTr="0048365C">
        <w:trPr>
          <w:trHeight w:hRule="exact" w:val="872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2.7.1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Биотехнологии пищевых продуктов, лекарственных и биологически активных веществ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342084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420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Biotechnology of food, medical and biologically active substances</w:t>
            </w:r>
          </w:p>
        </w:tc>
      </w:tr>
      <w:tr w:rsidR="00FB222E" w:rsidRPr="00441E63" w:rsidTr="0048365C">
        <w:trPr>
          <w:trHeight w:hRule="exact" w:val="857"/>
        </w:trPr>
        <w:tc>
          <w:tcPr>
            <w:tcW w:w="1651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5.2.2</w:t>
            </w:r>
          </w:p>
        </w:tc>
        <w:tc>
          <w:tcPr>
            <w:tcW w:w="4053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441E63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E63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Математические, статистические и инструментальные методы в экономике</w:t>
            </w: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</w:tcPr>
          <w:p w:rsidR="00FB222E" w:rsidRPr="00342084" w:rsidRDefault="00FB222E" w:rsidP="0048365C">
            <w:pPr>
              <w:spacing w:line="238" w:lineRule="auto"/>
              <w:ind w:left="30" w:right="3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4208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Mathematical, Statistical, and Instrumental Methods in Economics</w:t>
            </w:r>
          </w:p>
        </w:tc>
      </w:tr>
    </w:tbl>
    <w:p w:rsidR="00FB222E" w:rsidRPr="00AC30F3" w:rsidRDefault="00FB222E" w:rsidP="00FB222E">
      <w:pPr>
        <w:ind w:firstLine="720"/>
        <w:rPr>
          <w:rFonts w:ascii="Times New Roman" w:hAnsi="Times New Roman"/>
          <w:sz w:val="28"/>
          <w:szCs w:val="28"/>
          <w:lang w:val="en-US"/>
        </w:rPr>
      </w:pPr>
    </w:p>
    <w:p w:rsidR="00FB222E" w:rsidRPr="00AC30F3" w:rsidRDefault="00FB222E" w:rsidP="00FB222E">
      <w:pPr>
        <w:ind w:firstLine="720"/>
        <w:rPr>
          <w:rFonts w:ascii="Times New Roman" w:hAnsi="Times New Roman"/>
          <w:sz w:val="28"/>
          <w:szCs w:val="28"/>
          <w:lang w:val="en-US"/>
        </w:rPr>
      </w:pPr>
    </w:p>
    <w:p w:rsidR="00FB222E" w:rsidRPr="00AC30F3" w:rsidRDefault="00FB222E" w:rsidP="00FB222E">
      <w:pPr>
        <w:ind w:firstLine="720"/>
        <w:rPr>
          <w:rFonts w:ascii="Times New Roman" w:hAnsi="Times New Roman"/>
          <w:sz w:val="28"/>
          <w:szCs w:val="28"/>
          <w:lang w:val="en-US"/>
        </w:rPr>
      </w:pPr>
    </w:p>
    <w:p w:rsidR="00FB222E" w:rsidRPr="00AC30F3" w:rsidRDefault="00FB222E" w:rsidP="00FB222E">
      <w:pPr>
        <w:ind w:firstLine="720"/>
        <w:rPr>
          <w:rFonts w:ascii="Times New Roman" w:hAnsi="Times New Roman"/>
          <w:sz w:val="28"/>
          <w:szCs w:val="28"/>
          <w:lang w:val="en-US"/>
        </w:rPr>
      </w:pPr>
    </w:p>
    <w:p w:rsidR="00FB222E" w:rsidRPr="00AC30F3" w:rsidRDefault="00FB222E" w:rsidP="00FB222E">
      <w:pPr>
        <w:ind w:firstLine="720"/>
        <w:rPr>
          <w:rFonts w:ascii="Times New Roman" w:hAnsi="Times New Roman"/>
          <w:sz w:val="28"/>
          <w:szCs w:val="28"/>
          <w:lang w:val="en-US"/>
        </w:rPr>
      </w:pPr>
    </w:p>
    <w:p w:rsidR="00FB222E" w:rsidRPr="00AC30F3" w:rsidRDefault="00FB222E" w:rsidP="00FB222E">
      <w:pPr>
        <w:ind w:firstLine="720"/>
        <w:rPr>
          <w:rFonts w:ascii="Times New Roman" w:hAnsi="Times New Roman"/>
          <w:sz w:val="28"/>
          <w:szCs w:val="28"/>
          <w:lang w:val="en-US"/>
        </w:rPr>
      </w:pPr>
    </w:p>
    <w:p w:rsidR="00172F8E" w:rsidRPr="00FB222E" w:rsidRDefault="00172F8E">
      <w:pPr>
        <w:rPr>
          <w:lang w:val="en-US"/>
        </w:rPr>
      </w:pPr>
      <w:bookmarkStart w:id="0" w:name="_GoBack"/>
      <w:bookmarkEnd w:id="0"/>
    </w:p>
    <w:sectPr w:rsidR="00172F8E" w:rsidRPr="00FB2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2E"/>
    <w:rsid w:val="00172F8E"/>
    <w:rsid w:val="00FB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1368A-F0BE-404A-8BA0-F1DD2CD4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22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2025-09-10T09:35:00Z</dcterms:created>
  <dcterms:modified xsi:type="dcterms:W3CDTF">2025-09-10T09:35:00Z</dcterms:modified>
</cp:coreProperties>
</file>